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42C7D" w14:textId="3733AF62" w:rsidR="00080937" w:rsidRDefault="00080937">
      <w:r>
        <w:t xml:space="preserve">Aktuální informace z energetiky </w:t>
      </w:r>
      <w:bookmarkStart w:id="0" w:name="_GoBack"/>
      <w:bookmarkEnd w:id="0"/>
    </w:p>
    <w:p w14:paraId="79ECD2FC" w14:textId="6432EED5" w:rsidR="00080937" w:rsidRDefault="00080937">
      <w:r>
        <w:t>Vážení spoluobčané,</w:t>
      </w:r>
    </w:p>
    <w:p w14:paraId="6713C41C" w14:textId="22F9B7E5" w:rsidR="00BD4A42" w:rsidRDefault="00080937">
      <w:r>
        <w:t>Jak již víte</w:t>
      </w:r>
      <w:r w:rsidR="00BD4A42">
        <w:t>,</w:t>
      </w:r>
      <w:r>
        <w:t xml:space="preserve"> probíhá nyní v obci zpracování </w:t>
      </w:r>
      <w:r w:rsidRPr="004C5D47">
        <w:rPr>
          <w:b/>
          <w:bCs/>
        </w:rPr>
        <w:t>Místní energetické koncepce</w:t>
      </w:r>
      <w:r>
        <w:t xml:space="preserve">. Jedná se o </w:t>
      </w:r>
      <w:r w:rsidR="00BD4A42">
        <w:t xml:space="preserve">proces cca 10-12 měsíců, kdy se přesně mapuje současný stav v obci a propočítávají se nejvhodnější řešení možností snížit odběry z centrální sítě a závislosti na nich. </w:t>
      </w:r>
    </w:p>
    <w:p w14:paraId="0703F9BF" w14:textId="3CD579A2" w:rsidR="00080937" w:rsidRDefault="00BD4A42">
      <w:r>
        <w:t xml:space="preserve">Vznikne tak </w:t>
      </w:r>
      <w:r w:rsidRPr="00BD4A42">
        <w:rPr>
          <w:b/>
          <w:bCs/>
        </w:rPr>
        <w:t xml:space="preserve">důležitý </w:t>
      </w:r>
      <w:r w:rsidR="00080937" w:rsidRPr="00BD4A42">
        <w:rPr>
          <w:b/>
          <w:bCs/>
        </w:rPr>
        <w:t>ucelený strategický dokument</w:t>
      </w:r>
      <w:r w:rsidR="00080937">
        <w:t>, jehož hlavní přínosy jsou:</w:t>
      </w:r>
    </w:p>
    <w:p w14:paraId="7B57B2D9" w14:textId="041DF8E4" w:rsidR="00080937" w:rsidRDefault="00080937" w:rsidP="004C5D47">
      <w:pPr>
        <w:pStyle w:val="Odstavecseseznamem"/>
        <w:numPr>
          <w:ilvl w:val="0"/>
          <w:numId w:val="1"/>
        </w:numPr>
      </w:pPr>
      <w:r w:rsidRPr="004C5D47">
        <w:rPr>
          <w:b/>
          <w:bCs/>
        </w:rPr>
        <w:t>Úspora</w:t>
      </w:r>
      <w:r>
        <w:t xml:space="preserve"> za energie v rámci nejvhodnějšího řešení vč. </w:t>
      </w:r>
      <w:r w:rsidR="004C5D47">
        <w:t>p</w:t>
      </w:r>
      <w:r>
        <w:t xml:space="preserve">řesných propočtů možností </w:t>
      </w:r>
      <w:r w:rsidR="004C5D47">
        <w:t xml:space="preserve">z </w:t>
      </w:r>
      <w:r>
        <w:t>obnovitelných zdrojů (především FVE)</w:t>
      </w:r>
    </w:p>
    <w:p w14:paraId="24B3B7BC" w14:textId="2EEBF428" w:rsidR="00080937" w:rsidRDefault="00080937" w:rsidP="004C5D47">
      <w:pPr>
        <w:pStyle w:val="Odstavecseseznamem"/>
        <w:numPr>
          <w:ilvl w:val="0"/>
          <w:numId w:val="1"/>
        </w:numPr>
      </w:pPr>
      <w:r>
        <w:t xml:space="preserve">Nastavení </w:t>
      </w:r>
      <w:r w:rsidRPr="004C5D47">
        <w:rPr>
          <w:b/>
          <w:bCs/>
        </w:rPr>
        <w:t>kroků k realizaci</w:t>
      </w:r>
    </w:p>
    <w:p w14:paraId="168D7B13" w14:textId="572019D6" w:rsidR="00080937" w:rsidRDefault="00080937" w:rsidP="004C5D47">
      <w:pPr>
        <w:pStyle w:val="Odstavecseseznamem"/>
        <w:numPr>
          <w:ilvl w:val="0"/>
          <w:numId w:val="1"/>
        </w:numPr>
      </w:pPr>
      <w:r>
        <w:t xml:space="preserve">Příprava na </w:t>
      </w:r>
      <w:r w:rsidRPr="004C5D47">
        <w:rPr>
          <w:b/>
          <w:bCs/>
        </w:rPr>
        <w:t>sdílenou/komunitní</w:t>
      </w:r>
      <w:r>
        <w:t xml:space="preserve"> energetiku</w:t>
      </w:r>
    </w:p>
    <w:p w14:paraId="22AE1B3B" w14:textId="48EF44BA" w:rsidR="00080937" w:rsidRDefault="00080937">
      <w:r>
        <w:t>Uvedené úspory a příprava na sdílení se netýk</w:t>
      </w:r>
      <w:r w:rsidR="004C5D47">
        <w:t>ají</w:t>
      </w:r>
      <w:r>
        <w:t xml:space="preserve"> jen obecních budov</w:t>
      </w:r>
      <w:r w:rsidR="00BD4A42">
        <w:t xml:space="preserve"> a firem, ale i</w:t>
      </w:r>
      <w:r>
        <w:t xml:space="preserve"> </w:t>
      </w:r>
      <w:r w:rsidRPr="004C5D47">
        <w:rPr>
          <w:b/>
          <w:bCs/>
        </w:rPr>
        <w:t>občanů</w:t>
      </w:r>
      <w:r>
        <w:t>. Jak?</w:t>
      </w:r>
    </w:p>
    <w:p w14:paraId="1A22894D" w14:textId="0EF55105" w:rsidR="00080937" w:rsidRDefault="00080937" w:rsidP="004C5D47">
      <w:pPr>
        <w:pStyle w:val="Odstavecseseznamem"/>
        <w:numPr>
          <w:ilvl w:val="0"/>
          <w:numId w:val="2"/>
        </w:numPr>
      </w:pPr>
      <w:r>
        <w:t xml:space="preserve">Občané mohou využít možnosti získat </w:t>
      </w:r>
      <w:r w:rsidRPr="004C5D47">
        <w:rPr>
          <w:b/>
          <w:bCs/>
        </w:rPr>
        <w:t>přesný propočet</w:t>
      </w:r>
      <w:r>
        <w:t xml:space="preserve"> pro případnou realizaci FVE (nebo její doplnění </w:t>
      </w:r>
      <w:r w:rsidR="004C5D47">
        <w:t xml:space="preserve">např. </w:t>
      </w:r>
      <w:r>
        <w:t>o tzv. „chytré řízení“).</w:t>
      </w:r>
    </w:p>
    <w:p w14:paraId="02DD5C6B" w14:textId="596C0D43" w:rsidR="00080937" w:rsidRDefault="00080937" w:rsidP="004C5D47">
      <w:pPr>
        <w:pStyle w:val="Odstavecseseznamem"/>
        <w:numPr>
          <w:ilvl w:val="0"/>
          <w:numId w:val="2"/>
        </w:numPr>
      </w:pPr>
      <w:r>
        <w:t xml:space="preserve">Občané se mohou zúčastnit </w:t>
      </w:r>
      <w:r w:rsidRPr="004C5D47">
        <w:rPr>
          <w:b/>
          <w:bCs/>
        </w:rPr>
        <w:t>bezplatného online semináře</w:t>
      </w:r>
      <w:r>
        <w:t xml:space="preserve">, kde získají důležité informace o změnách v energetice, možností sdílení a možností pro jejich RD. </w:t>
      </w:r>
    </w:p>
    <w:p w14:paraId="4786742F" w14:textId="70A9FB48" w:rsidR="00080937" w:rsidRDefault="00080937" w:rsidP="004C5D47">
      <w:pPr>
        <w:pStyle w:val="Odstavecseseznamem"/>
        <w:numPr>
          <w:ilvl w:val="0"/>
          <w:numId w:val="2"/>
        </w:numPr>
      </w:pPr>
      <w:r>
        <w:t xml:space="preserve">Občané mohou využít </w:t>
      </w:r>
      <w:r w:rsidR="004C5D47" w:rsidRPr="004C5D47">
        <w:rPr>
          <w:b/>
          <w:bCs/>
        </w:rPr>
        <w:t xml:space="preserve">Energetického </w:t>
      </w:r>
      <w:r w:rsidRPr="004C5D47">
        <w:rPr>
          <w:b/>
          <w:bCs/>
        </w:rPr>
        <w:t>informačního centra</w:t>
      </w:r>
      <w:r w:rsidR="004C5D47">
        <w:t xml:space="preserve"> (EIC)</w:t>
      </w:r>
      <w:r>
        <w:t>, které bude v provozu vždy v</w:t>
      </w:r>
      <w:r w:rsidR="004C5D47">
        <w:t xml:space="preserve"> předem </w:t>
      </w:r>
      <w:r>
        <w:t>uveřejněném termínu.</w:t>
      </w:r>
      <w:r w:rsidR="004C5D47">
        <w:t xml:space="preserve"> Zde mohou konzultovat cokoliv, co je na téma energetiky zajímá. A to </w:t>
      </w:r>
      <w:r w:rsidR="00E71361">
        <w:t xml:space="preserve">např. </w:t>
      </w:r>
      <w:r w:rsidR="004C5D47">
        <w:t xml:space="preserve">jak v rámci jejich RD, tak i čehokoliv, co s energiemi souvisí. </w:t>
      </w:r>
    </w:p>
    <w:p w14:paraId="4BE2701B" w14:textId="3C7EC5AB" w:rsidR="004C5D47" w:rsidRPr="00E71361" w:rsidRDefault="004C5D47">
      <w:pPr>
        <w:rPr>
          <w:b/>
          <w:bCs/>
        </w:rPr>
      </w:pPr>
      <w:r w:rsidRPr="00E71361">
        <w:rPr>
          <w:b/>
          <w:bCs/>
        </w:rPr>
        <w:t>Kontakty:</w:t>
      </w:r>
    </w:p>
    <w:p w14:paraId="76E32311" w14:textId="27644A3F" w:rsidR="004C5D47" w:rsidRDefault="004C5D47">
      <w:r>
        <w:t xml:space="preserve">Jak se lze připojit na </w:t>
      </w:r>
      <w:r w:rsidRPr="00BD4A42">
        <w:rPr>
          <w:b/>
          <w:bCs/>
        </w:rPr>
        <w:t>bezplatný seminář</w:t>
      </w:r>
      <w:r>
        <w:t xml:space="preserve">? Více informací získáte na: </w:t>
      </w:r>
    </w:p>
    <w:p w14:paraId="702E4136" w14:textId="32FB7B1D" w:rsidR="00BD4A42" w:rsidRDefault="003E7829">
      <w:hyperlink r:id="rId5" w:history="1">
        <w:r w:rsidR="00BD4A42" w:rsidRPr="00ED11A1">
          <w:rPr>
            <w:rStyle w:val="Hypertextovodkaz"/>
          </w:rPr>
          <w:t>https://www.energeticka-bilance.cz/nase-sluzby/rodinne-domy/</w:t>
        </w:r>
      </w:hyperlink>
    </w:p>
    <w:p w14:paraId="71162895" w14:textId="2239D266" w:rsidR="00BD4A42" w:rsidRDefault="00BD4A42">
      <w:r>
        <w:t>Případně v </w:t>
      </w:r>
      <w:r w:rsidRPr="00BD4A42">
        <w:rPr>
          <w:b/>
          <w:bCs/>
        </w:rPr>
        <w:t>Energetickém informačním centru</w:t>
      </w:r>
      <w:r>
        <w:t>/EIC.</w:t>
      </w:r>
    </w:p>
    <w:p w14:paraId="67BFF1CC" w14:textId="086C3D18" w:rsidR="004C5D47" w:rsidRDefault="004C5D47">
      <w:r>
        <w:t>Nejbližší termín:</w:t>
      </w:r>
    </w:p>
    <w:p w14:paraId="0A97D7EA" w14:textId="53924980" w:rsidR="004C5D47" w:rsidRPr="00BD4A42" w:rsidRDefault="004C5D47">
      <w:pPr>
        <w:rPr>
          <w:b/>
          <w:bCs/>
        </w:rPr>
      </w:pPr>
      <w:r w:rsidRPr="00BD4A42">
        <w:rPr>
          <w:b/>
          <w:bCs/>
        </w:rPr>
        <w:t>18. 7. 2024 v době od 14:00 do 18:00 h</w:t>
      </w:r>
    </w:p>
    <w:p w14:paraId="4A14E6A4" w14:textId="0C1F4E09" w:rsidR="004C5D47" w:rsidRDefault="004C5D47">
      <w:r>
        <w:t>Místo konání: Malý sál KD</w:t>
      </w:r>
    </w:p>
    <w:p w14:paraId="56EB79EE" w14:textId="3D3FA5DF" w:rsidR="004C5D47" w:rsidRDefault="004C5D47">
      <w:r>
        <w:t xml:space="preserve">Naší </w:t>
      </w:r>
      <w:r w:rsidRPr="00BD4A42">
        <w:rPr>
          <w:b/>
          <w:bCs/>
        </w:rPr>
        <w:t>kontaktní osobou</w:t>
      </w:r>
      <w:r>
        <w:t xml:space="preserve"> je </w:t>
      </w:r>
      <w:r w:rsidRPr="00BD4A42">
        <w:rPr>
          <w:b/>
          <w:bCs/>
        </w:rPr>
        <w:t>Helena Asnová</w:t>
      </w:r>
      <w:r>
        <w:t xml:space="preserve">, která je pro Vás k dispozici </w:t>
      </w:r>
      <w:r w:rsidRPr="00BD4A42">
        <w:rPr>
          <w:b/>
          <w:bCs/>
        </w:rPr>
        <w:t>i mimo provoz</w:t>
      </w:r>
      <w:r w:rsidR="00E71361">
        <w:rPr>
          <w:b/>
          <w:bCs/>
        </w:rPr>
        <w:t>ní hodiny</w:t>
      </w:r>
      <w:r w:rsidRPr="00BD4A42">
        <w:rPr>
          <w:b/>
          <w:bCs/>
        </w:rPr>
        <w:t xml:space="preserve"> EIC</w:t>
      </w:r>
      <w:r>
        <w:t>, a to na telefonu: 603 185 127</w:t>
      </w:r>
    </w:p>
    <w:p w14:paraId="61CF7F62" w14:textId="6D3C3BA3" w:rsidR="004C5D47" w:rsidRDefault="004C5D47">
      <w:r>
        <w:t xml:space="preserve">Případně na e-mailu: </w:t>
      </w:r>
      <w:hyperlink r:id="rId6" w:history="1">
        <w:r w:rsidRPr="00ED11A1">
          <w:rPr>
            <w:rStyle w:val="Hypertextovodkaz"/>
          </w:rPr>
          <w:t>helena.asnova@energetickabilance.cz</w:t>
        </w:r>
      </w:hyperlink>
    </w:p>
    <w:p w14:paraId="70ABB28E" w14:textId="4DCB2B5C" w:rsidR="004C5D47" w:rsidRDefault="00BD4A42">
      <w:r>
        <w:t xml:space="preserve">Cokoliv Vás zajímá, obracejte se na paní Helenu </w:t>
      </w:r>
      <w:proofErr w:type="spellStart"/>
      <w:r>
        <w:t>Asnovou</w:t>
      </w:r>
      <w:proofErr w:type="spellEnd"/>
      <w:r w:rsidR="00E71361">
        <w:t>.</w:t>
      </w:r>
    </w:p>
    <w:p w14:paraId="1E623FDD" w14:textId="3F1936C4" w:rsidR="00080937" w:rsidRDefault="00BD4A42">
      <w:r w:rsidRPr="00BD4A42">
        <w:rPr>
          <w:b/>
          <w:bCs/>
        </w:rPr>
        <w:t>Důležité</w:t>
      </w:r>
      <w:r>
        <w:t xml:space="preserve">: Změny v energetice, které nás čekají, jsou zcela zásadní a pro nás úplně nové. Není možné se jim vyhnout, týkají se každého, kdo elektřinu odebírá. Proto je důležité mít </w:t>
      </w:r>
      <w:r w:rsidR="00E71361">
        <w:t xml:space="preserve">co nejvíce dostupných </w:t>
      </w:r>
      <w:r>
        <w:t>informac</w:t>
      </w:r>
      <w:r w:rsidR="00E71361">
        <w:t>í</w:t>
      </w:r>
      <w:r>
        <w:t xml:space="preserve">. </w:t>
      </w:r>
    </w:p>
    <w:sectPr w:rsidR="00080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E0A19"/>
    <w:multiLevelType w:val="hybridMultilevel"/>
    <w:tmpl w:val="430212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6311E"/>
    <w:multiLevelType w:val="hybridMultilevel"/>
    <w:tmpl w:val="F348A8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37"/>
    <w:rsid w:val="00080937"/>
    <w:rsid w:val="003E7829"/>
    <w:rsid w:val="004C5D47"/>
    <w:rsid w:val="006E2EA5"/>
    <w:rsid w:val="00737B24"/>
    <w:rsid w:val="00912BDD"/>
    <w:rsid w:val="00982C0C"/>
    <w:rsid w:val="00BD4A42"/>
    <w:rsid w:val="00E7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C621"/>
  <w15:chartTrackingRefBased/>
  <w15:docId w15:val="{DEB92EAB-E435-4E0E-A010-E80AD4A1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0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0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0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0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0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09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09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09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09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0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0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0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09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09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09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09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09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09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09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0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80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80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0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09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09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09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0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09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093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C5D47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C5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ena.asnova@energetickabilance.cz" TargetMode="External"/><Relationship Id="rId5" Type="http://schemas.openxmlformats.org/officeDocument/2006/relationships/hyperlink" Target="https://www.energeticka-bilance.cz/nase-sluzby/rodinne-dom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Asnová</dc:creator>
  <cp:keywords/>
  <dc:description/>
  <cp:lastModifiedBy>Účet Microsoft</cp:lastModifiedBy>
  <cp:revision>3</cp:revision>
  <dcterms:created xsi:type="dcterms:W3CDTF">2024-07-04T05:14:00Z</dcterms:created>
  <dcterms:modified xsi:type="dcterms:W3CDTF">2024-07-17T12:11:00Z</dcterms:modified>
</cp:coreProperties>
</file>